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8C" w:rsidRPr="00A15C76" w:rsidRDefault="00C25765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4;visibility:visible;mso-wrap-edited:f">
            <v:imagedata r:id="rId7" o:title=""/>
          </v:shape>
          <o:OLEObject Type="Embed" ProgID="Word.Picture.8" ShapeID="_x0000_s1026" DrawAspect="Content" ObjectID="_1534226682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1" filled="f" stroked="f">
            <v:textbox style="mso-next-textbox:#_x0000_s1027">
              <w:txbxContent>
                <w:p w:rsidR="002D3F8C" w:rsidRPr="0095528D" w:rsidRDefault="002D3F8C" w:rsidP="00C836DC">
                  <w:pPr>
                    <w:pStyle w:val="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2D3F8C" w:rsidRDefault="002D3F8C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2D3F8C" w:rsidRDefault="002D3F8C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2D3F8C" w:rsidRPr="00D13733" w:rsidRDefault="002D3F8C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2D3F8C" w:rsidRPr="00A15C76" w:rsidRDefault="002D3F8C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2D3F8C" w:rsidRPr="00A15C76" w:rsidRDefault="002D3F8C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2D3F8C" w:rsidRPr="00A15C76" w:rsidRDefault="002D3F8C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2D3F8C" w:rsidRPr="00A15C76" w:rsidRDefault="002D3F8C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2D3F8C" w:rsidRPr="00A15C76" w:rsidRDefault="00C25765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C25765">
        <w:rPr>
          <w:noProof/>
        </w:rPr>
        <w:pict>
          <v:shape id="_x0000_s1028" type="#_x0000_t202" style="position:absolute;left:0;text-align:left;margin-left:-24pt;margin-top:9.5pt;width:480pt;height:31.85pt;z-index:2" filled="f" stroked="f">
            <v:textbox style="mso-next-textbox:#_x0000_s1028">
              <w:txbxContent>
                <w:p w:rsidR="002D3F8C" w:rsidRDefault="002D3F8C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2D3F8C" w:rsidRPr="00A15C76" w:rsidRDefault="002D3F8C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2D3F8C" w:rsidRPr="00A15C76" w:rsidRDefault="00C25765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C25765">
        <w:rPr>
          <w:noProof/>
        </w:rPr>
        <w:pict>
          <v:shape id="_x0000_s1029" type="#_x0000_t202" style="position:absolute;left:0;text-align:left;margin-left:-18pt;margin-top:9.15pt;width:474pt;height:19.45pt;z-index:3" stroked="f">
            <v:textbox style="mso-next-textbox:#_x0000_s1029">
              <w:txbxContent>
                <w:p w:rsidR="002D3F8C" w:rsidRPr="00A66516" w:rsidRDefault="002D3F8C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09 august</w:t>
                  </w:r>
                  <w:r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A642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83</w:t>
                  </w:r>
                </w:p>
              </w:txbxContent>
            </v:textbox>
          </v:shape>
        </w:pict>
      </w:r>
    </w:p>
    <w:p w:rsidR="002D3F8C" w:rsidRPr="00A15C76" w:rsidRDefault="002D3F8C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2D3F8C" w:rsidRPr="006A6424" w:rsidRDefault="002D3F8C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en-US"/>
        </w:rPr>
      </w:pPr>
      <w:r w:rsidRPr="006A6424">
        <w:rPr>
          <w:b/>
          <w:sz w:val="28"/>
          <w:szCs w:val="28"/>
          <w:lang w:val="en-US"/>
        </w:rPr>
        <w:t>HOTĂRÂRE</w:t>
      </w:r>
    </w:p>
    <w:p w:rsidR="002D3F8C" w:rsidRDefault="002D3F8C" w:rsidP="00575000">
      <w:pPr>
        <w:keepNext/>
        <w:jc w:val="center"/>
        <w:rPr>
          <w:b/>
          <w:sz w:val="28"/>
          <w:szCs w:val="28"/>
          <w:shd w:val="clear" w:color="auto" w:fill="F5FAFE"/>
        </w:rPr>
      </w:pPr>
      <w:r w:rsidRPr="001303D8">
        <w:rPr>
          <w:b/>
          <w:sz w:val="28"/>
          <w:szCs w:val="28"/>
        </w:rPr>
        <w:t xml:space="preserve">privind </w:t>
      </w:r>
      <w:bookmarkStart w:id="0" w:name="_GoBack"/>
      <w:bookmarkEnd w:id="0"/>
      <w:r w:rsidRPr="00575000">
        <w:rPr>
          <w:b/>
          <w:sz w:val="28"/>
          <w:szCs w:val="28"/>
          <w:shd w:val="clear" w:color="auto" w:fill="F5FAFE"/>
        </w:rPr>
        <w:t>Randamentul activită</w:t>
      </w:r>
      <w:r w:rsidRPr="00575000">
        <w:rPr>
          <w:rFonts w:ascii="Tahoma" w:hAnsi="Tahoma" w:cs="Tahoma"/>
          <w:b/>
          <w:sz w:val="28"/>
          <w:szCs w:val="28"/>
          <w:shd w:val="clear" w:color="auto" w:fill="F5FAFE"/>
        </w:rPr>
        <w:t>ț</w:t>
      </w:r>
      <w:r w:rsidRPr="00575000">
        <w:rPr>
          <w:b/>
          <w:sz w:val="28"/>
          <w:szCs w:val="28"/>
          <w:shd w:val="clear" w:color="auto" w:fill="F5FAFE"/>
        </w:rPr>
        <w:t>ii</w:t>
      </w:r>
    </w:p>
    <w:p w:rsidR="002D3F8C" w:rsidRPr="00575000" w:rsidRDefault="002D3F8C" w:rsidP="00575000">
      <w:pPr>
        <w:keepNext/>
        <w:jc w:val="center"/>
        <w:rPr>
          <w:b/>
          <w:sz w:val="28"/>
          <w:szCs w:val="28"/>
          <w:shd w:val="clear" w:color="auto" w:fill="F5FAFE"/>
        </w:rPr>
      </w:pPr>
      <w:r w:rsidRPr="00575000">
        <w:rPr>
          <w:b/>
          <w:sz w:val="28"/>
          <w:szCs w:val="28"/>
          <w:shd w:val="clear" w:color="auto" w:fill="F5FAFE"/>
        </w:rPr>
        <w:t>consilierilor pre</w:t>
      </w:r>
      <w:r w:rsidRPr="00575000">
        <w:rPr>
          <w:rFonts w:ascii="Tahoma" w:hAnsi="Tahoma" w:cs="Tahoma"/>
          <w:b/>
          <w:sz w:val="28"/>
          <w:szCs w:val="28"/>
          <w:shd w:val="clear" w:color="auto" w:fill="F5FAFE"/>
        </w:rPr>
        <w:t>ș</w:t>
      </w:r>
      <w:r w:rsidRPr="00575000">
        <w:rPr>
          <w:b/>
          <w:sz w:val="28"/>
          <w:szCs w:val="28"/>
          <w:shd w:val="clear" w:color="auto" w:fill="F5FAFE"/>
        </w:rPr>
        <w:t>edintei IPNA Compania „Teleradio-Moldova”.</w:t>
      </w:r>
    </w:p>
    <w:p w:rsidR="002D3F8C" w:rsidRPr="001303D8" w:rsidRDefault="002D3F8C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</w:p>
    <w:p w:rsidR="002D3F8C" w:rsidRPr="001303D8" w:rsidRDefault="002D3F8C" w:rsidP="001303D8">
      <w:pPr>
        <w:pStyle w:val="6"/>
        <w:widowControl w:val="0"/>
        <w:jc w:val="center"/>
        <w:rPr>
          <w:sz w:val="28"/>
          <w:szCs w:val="28"/>
          <w:lang w:val="en-US"/>
        </w:rPr>
      </w:pPr>
    </w:p>
    <w:p w:rsidR="002D3F8C" w:rsidRPr="00977013" w:rsidRDefault="002D3F8C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Pr="006011EB">
        <w:rPr>
          <w:sz w:val="28"/>
          <w:szCs w:val="28"/>
        </w:rPr>
        <w:t xml:space="preserve">, art. 60,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2D3F8C" w:rsidRPr="00DD7C8B" w:rsidRDefault="002D3F8C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2D3F8C" w:rsidRDefault="002D3F8C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EB66B0" w:rsidRDefault="00EB66B0" w:rsidP="00EB66B0">
      <w:pPr>
        <w:pStyle w:val="ae"/>
        <w:keepNext/>
        <w:ind w:left="0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:rsidR="00EB66B0" w:rsidRPr="00EB66B0" w:rsidRDefault="002D3F8C" w:rsidP="00EB66B0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EB66B0">
        <w:rPr>
          <w:sz w:val="28"/>
          <w:szCs w:val="28"/>
        </w:rPr>
        <w:t xml:space="preserve">Se transferă subiectul privind Randamentul activității consilierilor președintei IPNA Compania „Teleradio-Moldova” pentru ședința din 29 august 2016, cu recomandările efectuate în cadrul ședinței din 9 august 2016. </w:t>
      </w:r>
    </w:p>
    <w:p w:rsidR="002D3F8C" w:rsidRPr="00EB66B0" w:rsidRDefault="002D3F8C" w:rsidP="00EB66B0">
      <w:pPr>
        <w:numPr>
          <w:ilvl w:val="0"/>
          <w:numId w:val="35"/>
        </w:numPr>
        <w:ind w:left="0" w:firstLine="709"/>
        <w:jc w:val="both"/>
        <w:rPr>
          <w:rStyle w:val="11"/>
          <w:sz w:val="28"/>
          <w:szCs w:val="28"/>
          <w:shd w:val="clear" w:color="auto" w:fill="F5FAFE"/>
        </w:rPr>
      </w:pPr>
      <w:r w:rsidRPr="00EB66B0">
        <w:rPr>
          <w:sz w:val="28"/>
          <w:szCs w:val="28"/>
        </w:rPr>
        <w:t>Prezenta hotărâre intră</w:t>
      </w:r>
      <w:r w:rsidRPr="00EB66B0">
        <w:rPr>
          <w:sz w:val="28"/>
          <w:szCs w:val="28"/>
          <w:lang w:val="fr-BE"/>
        </w:rPr>
        <w:t xml:space="preserve"> în vigoare la data adoptării.</w:t>
      </w:r>
    </w:p>
    <w:p w:rsidR="002D3F8C" w:rsidRDefault="002D3F8C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2D3F8C" w:rsidRPr="00DC6C1E" w:rsidRDefault="002D3F8C" w:rsidP="00DE39D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9A7A69">
        <w:tab/>
      </w:r>
      <w:r w:rsidRPr="00DC6C1E">
        <w:rPr>
          <w:sz w:val="28"/>
          <w:szCs w:val="28"/>
        </w:rPr>
        <w:t xml:space="preserve">Prezenta hotărâre a fost adoptată cu votul </w:t>
      </w:r>
      <w:r w:rsidR="000B2E00">
        <w:rPr>
          <w:sz w:val="28"/>
          <w:szCs w:val="28"/>
        </w:rPr>
        <w:t>unanim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 xml:space="preserve">a </w:t>
      </w:r>
      <w:r>
        <w:rPr>
          <w:sz w:val="28"/>
          <w:szCs w:val="28"/>
        </w:rPr>
        <w:t>9</w:t>
      </w:r>
      <w:r w:rsidRPr="00DC6C1E">
        <w:rPr>
          <w:sz w:val="28"/>
          <w:szCs w:val="28"/>
        </w:rPr>
        <w:t xml:space="preserve"> membri ai Consiliului de Observatori: 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9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(D.Deleu; N.Spătaru; </w:t>
      </w:r>
      <w:proofErr w:type="spellStart"/>
      <w:r w:rsidRPr="00DC6C1E">
        <w:rPr>
          <w:sz w:val="28"/>
          <w:szCs w:val="28"/>
        </w:rPr>
        <w:t>L.Gurez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Pr="00DC6C1E">
        <w:rPr>
          <w:rStyle w:val="11"/>
          <w:bCs/>
          <w:sz w:val="28"/>
          <w:szCs w:val="28"/>
        </w:rPr>
        <w:t>V.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Ț</w:t>
      </w:r>
      <w:r w:rsidRPr="00DC6C1E">
        <w:rPr>
          <w:rStyle w:val="11"/>
          <w:bCs/>
          <w:sz w:val="28"/>
          <w:szCs w:val="28"/>
        </w:rPr>
        <w:t>ape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ș</w:t>
      </w:r>
      <w:proofErr w:type="spellEnd"/>
      <w:r w:rsidRPr="00DC6C1E">
        <w:rPr>
          <w:rStyle w:val="11"/>
          <w:bCs/>
          <w:sz w:val="28"/>
          <w:szCs w:val="28"/>
        </w:rPr>
        <w:t>; L.Vas</w:t>
      </w:r>
      <w:r>
        <w:rPr>
          <w:rStyle w:val="11"/>
          <w:bCs/>
          <w:sz w:val="28"/>
          <w:szCs w:val="28"/>
        </w:rPr>
        <w:t>ilache; L.Călugăru;</w:t>
      </w:r>
      <w:r w:rsidRPr="00DC6C1E">
        <w:rPr>
          <w:rStyle w:val="11"/>
          <w:bCs/>
          <w:sz w:val="28"/>
          <w:szCs w:val="28"/>
        </w:rPr>
        <w:t xml:space="preserve"> </w:t>
      </w:r>
      <w:r w:rsidRPr="006201A5">
        <w:rPr>
          <w:rStyle w:val="21"/>
          <w:bCs/>
          <w:sz w:val="28"/>
          <w:szCs w:val="28"/>
        </w:rPr>
        <w:t>S. Nistor, P. Grozavu</w:t>
      </w:r>
      <w:r w:rsidRPr="006201A5">
        <w:rPr>
          <w:rStyle w:val="11"/>
          <w:bCs/>
          <w:sz w:val="28"/>
          <w:szCs w:val="28"/>
        </w:rPr>
        <w:t xml:space="preserve"> </w:t>
      </w:r>
      <w:proofErr w:type="spellStart"/>
      <w:r w:rsidRPr="00DC6C1E">
        <w:rPr>
          <w:rStyle w:val="11"/>
          <w:bCs/>
          <w:sz w:val="28"/>
          <w:szCs w:val="28"/>
        </w:rPr>
        <w:t>M.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Ț</w:t>
      </w:r>
      <w:r w:rsidRPr="00DC6C1E">
        <w:rPr>
          <w:rStyle w:val="11"/>
          <w:bCs/>
          <w:sz w:val="28"/>
          <w:szCs w:val="28"/>
        </w:rPr>
        <w:t>urcan</w:t>
      </w:r>
      <w:proofErr w:type="spellEnd"/>
      <w:r w:rsidRPr="00DC6C1E">
        <w:rPr>
          <w:sz w:val="28"/>
          <w:szCs w:val="28"/>
        </w:rPr>
        <w:t xml:space="preserve">)  </w:t>
      </w:r>
    </w:p>
    <w:p w:rsidR="002D3F8C" w:rsidRDefault="002D3F8C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</w:p>
    <w:p w:rsidR="002D3F8C" w:rsidRPr="00196BCC" w:rsidRDefault="002D3F8C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2D3F8C" w:rsidRDefault="002D3F8C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2D3F8C" w:rsidRPr="0095528D" w:rsidRDefault="002D3F8C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2D3F8C" w:rsidRDefault="002D3F8C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2D3F8C" w:rsidRDefault="002D3F8C" w:rsidP="00A83561">
      <w:pPr>
        <w:rPr>
          <w:lang w:val="fr-BE"/>
        </w:rPr>
      </w:pPr>
    </w:p>
    <w:p w:rsidR="002D3F8C" w:rsidRPr="0095528D" w:rsidRDefault="002D3F8C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  <w:r>
        <w:rPr>
          <w:rFonts w:ascii="Tahoma" w:hAnsi="Tahoma" w:cs="Tahoma"/>
          <w:sz w:val="28"/>
          <w:szCs w:val="28"/>
          <w:lang w:val="fr-BE"/>
        </w:rPr>
        <w:t>ș</w:t>
      </w:r>
      <w:r>
        <w:rPr>
          <w:rFonts w:ascii="Times New Roman" w:hAnsi="Times New Roman"/>
          <w:sz w:val="28"/>
          <w:szCs w:val="28"/>
          <w:lang w:val="fr-BE"/>
        </w:rPr>
        <w:t>edin</w:t>
      </w:r>
      <w:r>
        <w:rPr>
          <w:rFonts w:ascii="Tahoma" w:hAnsi="Tahoma" w:cs="Tahoma"/>
          <w:sz w:val="28"/>
          <w:szCs w:val="28"/>
          <w:lang w:val="fr-BE"/>
        </w:rPr>
        <w:t>ț</w:t>
      </w:r>
      <w:r>
        <w:rPr>
          <w:rFonts w:ascii="Times New Roman" w:hAnsi="Times New Roman"/>
          <w:sz w:val="28"/>
          <w:szCs w:val="28"/>
          <w:lang w:val="fr-BE"/>
        </w:rPr>
        <w:t>ei</w:t>
      </w:r>
    </w:p>
    <w:p w:rsidR="002D3F8C" w:rsidRDefault="002D3F8C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fr-BE"/>
        </w:rPr>
        <w:t xml:space="preserve">            Lilia GUREZ</w:t>
      </w:r>
    </w:p>
    <w:p w:rsidR="002D3F8C" w:rsidRPr="0095528D" w:rsidRDefault="002D3F8C" w:rsidP="00A83561">
      <w:pPr>
        <w:rPr>
          <w:sz w:val="28"/>
          <w:szCs w:val="28"/>
          <w:lang w:val="fr-BE"/>
        </w:rPr>
      </w:pPr>
    </w:p>
    <w:sectPr w:rsidR="002D3F8C" w:rsidRPr="0095528D" w:rsidSect="00A96B07">
      <w:headerReference w:type="even" r:id="rId9"/>
      <w:headerReference w:type="default" r:id="rId10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DC4" w:rsidRDefault="00561DC4" w:rsidP="00D408D0">
      <w:r>
        <w:separator/>
      </w:r>
    </w:p>
  </w:endnote>
  <w:endnote w:type="continuationSeparator" w:id="0">
    <w:p w:rsidR="00561DC4" w:rsidRDefault="00561DC4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DC4" w:rsidRDefault="00561DC4" w:rsidP="00D408D0">
      <w:r>
        <w:separator/>
      </w:r>
    </w:p>
  </w:footnote>
  <w:footnote w:type="continuationSeparator" w:id="0">
    <w:p w:rsidR="00561DC4" w:rsidRDefault="00561DC4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8C" w:rsidRDefault="00C25765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F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3F8C">
      <w:rPr>
        <w:rStyle w:val="a5"/>
        <w:noProof/>
      </w:rPr>
      <w:t>1</w:t>
    </w:r>
    <w:r>
      <w:rPr>
        <w:rStyle w:val="a5"/>
      </w:rPr>
      <w:fldChar w:fldCharType="end"/>
    </w:r>
  </w:p>
  <w:p w:rsidR="002D3F8C" w:rsidRDefault="002D3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8C" w:rsidRPr="007F33EE" w:rsidRDefault="00C25765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2D3F8C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2D3F8C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2D3F8C" w:rsidRDefault="002D3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3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510A3D"/>
    <w:multiLevelType w:val="hybridMultilevel"/>
    <w:tmpl w:val="13226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0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3D1046F0"/>
    <w:multiLevelType w:val="hybridMultilevel"/>
    <w:tmpl w:val="B6208974"/>
    <w:lvl w:ilvl="0" w:tplc="8EBAEEE6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BC0861"/>
    <w:multiLevelType w:val="hybridMultilevel"/>
    <w:tmpl w:val="663CA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1"/>
  </w:num>
  <w:num w:numId="2">
    <w:abstractNumId w:val="26"/>
  </w:num>
  <w:num w:numId="3">
    <w:abstractNumId w:val="10"/>
  </w:num>
  <w:num w:numId="4">
    <w:abstractNumId w:val="25"/>
  </w:num>
  <w:num w:numId="5">
    <w:abstractNumId w:val="12"/>
  </w:num>
  <w:num w:numId="6">
    <w:abstractNumId w:val="5"/>
  </w:num>
  <w:num w:numId="7">
    <w:abstractNumId w:val="23"/>
  </w:num>
  <w:num w:numId="8">
    <w:abstractNumId w:val="11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34"/>
  </w:num>
  <w:num w:numId="14">
    <w:abstractNumId w:val="28"/>
  </w:num>
  <w:num w:numId="15">
    <w:abstractNumId w:val="24"/>
  </w:num>
  <w:num w:numId="16">
    <w:abstractNumId w:val="19"/>
  </w:num>
  <w:num w:numId="17">
    <w:abstractNumId w:val="27"/>
  </w:num>
  <w:num w:numId="18">
    <w:abstractNumId w:val="4"/>
  </w:num>
  <w:num w:numId="19">
    <w:abstractNumId w:val="33"/>
  </w:num>
  <w:num w:numId="20">
    <w:abstractNumId w:val="17"/>
  </w:num>
  <w:num w:numId="21">
    <w:abstractNumId w:val="29"/>
  </w:num>
  <w:num w:numId="22">
    <w:abstractNumId w:val="7"/>
  </w:num>
  <w:num w:numId="23">
    <w:abstractNumId w:val="8"/>
  </w:num>
  <w:num w:numId="24">
    <w:abstractNumId w:val="31"/>
  </w:num>
  <w:num w:numId="25">
    <w:abstractNumId w:val="32"/>
  </w:num>
  <w:num w:numId="26">
    <w:abstractNumId w:val="0"/>
  </w:num>
  <w:num w:numId="27">
    <w:abstractNumId w:val="16"/>
  </w:num>
  <w:num w:numId="28">
    <w:abstractNumId w:val="14"/>
  </w:num>
  <w:num w:numId="29">
    <w:abstractNumId w:val="3"/>
  </w:num>
  <w:num w:numId="30">
    <w:abstractNumId w:val="13"/>
  </w:num>
  <w:num w:numId="31">
    <w:abstractNumId w:val="20"/>
  </w:num>
  <w:num w:numId="32">
    <w:abstractNumId w:val="1"/>
  </w:num>
  <w:num w:numId="33">
    <w:abstractNumId w:val="22"/>
  </w:num>
  <w:num w:numId="34">
    <w:abstractNumId w:val="18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4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6FB6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2E00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747E1"/>
    <w:rsid w:val="00176749"/>
    <w:rsid w:val="00176B48"/>
    <w:rsid w:val="001776CF"/>
    <w:rsid w:val="001919A1"/>
    <w:rsid w:val="001938ED"/>
    <w:rsid w:val="00196B1C"/>
    <w:rsid w:val="00196BCC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7A6C"/>
    <w:rsid w:val="002533E6"/>
    <w:rsid w:val="00254E26"/>
    <w:rsid w:val="00260BD1"/>
    <w:rsid w:val="00265857"/>
    <w:rsid w:val="00266EFC"/>
    <w:rsid w:val="002679CB"/>
    <w:rsid w:val="00270F23"/>
    <w:rsid w:val="00275F25"/>
    <w:rsid w:val="00284DC8"/>
    <w:rsid w:val="00286E2C"/>
    <w:rsid w:val="00287EA5"/>
    <w:rsid w:val="00296FEC"/>
    <w:rsid w:val="002A6D87"/>
    <w:rsid w:val="002B4855"/>
    <w:rsid w:val="002B5D04"/>
    <w:rsid w:val="002C34A5"/>
    <w:rsid w:val="002C4177"/>
    <w:rsid w:val="002C7063"/>
    <w:rsid w:val="002D28B2"/>
    <w:rsid w:val="002D3F8C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42C9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40B67"/>
    <w:rsid w:val="00443879"/>
    <w:rsid w:val="00445E29"/>
    <w:rsid w:val="00461EC8"/>
    <w:rsid w:val="00462CD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52CE"/>
    <w:rsid w:val="004F74EC"/>
    <w:rsid w:val="00504B11"/>
    <w:rsid w:val="00507A78"/>
    <w:rsid w:val="00515AEE"/>
    <w:rsid w:val="005173DE"/>
    <w:rsid w:val="00523D3A"/>
    <w:rsid w:val="00527B7D"/>
    <w:rsid w:val="00544ACD"/>
    <w:rsid w:val="005456F8"/>
    <w:rsid w:val="0054592A"/>
    <w:rsid w:val="00556A97"/>
    <w:rsid w:val="005618E0"/>
    <w:rsid w:val="00561DC4"/>
    <w:rsid w:val="0056386D"/>
    <w:rsid w:val="00564C7D"/>
    <w:rsid w:val="00564F3B"/>
    <w:rsid w:val="005654D4"/>
    <w:rsid w:val="00565A78"/>
    <w:rsid w:val="005661AF"/>
    <w:rsid w:val="00575000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2E55"/>
    <w:rsid w:val="006201A5"/>
    <w:rsid w:val="00620BFA"/>
    <w:rsid w:val="00624DAA"/>
    <w:rsid w:val="00625575"/>
    <w:rsid w:val="0062675F"/>
    <w:rsid w:val="00633CAE"/>
    <w:rsid w:val="00642B33"/>
    <w:rsid w:val="00644532"/>
    <w:rsid w:val="0065136D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2E53"/>
    <w:rsid w:val="00685DA1"/>
    <w:rsid w:val="00687150"/>
    <w:rsid w:val="00687750"/>
    <w:rsid w:val="00692A15"/>
    <w:rsid w:val="006A6424"/>
    <w:rsid w:val="006A6778"/>
    <w:rsid w:val="006B19D7"/>
    <w:rsid w:val="006B27C3"/>
    <w:rsid w:val="006B6203"/>
    <w:rsid w:val="006B6E1A"/>
    <w:rsid w:val="006B6FE9"/>
    <w:rsid w:val="006C044D"/>
    <w:rsid w:val="006C2500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A719E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1661"/>
    <w:rsid w:val="008E5F76"/>
    <w:rsid w:val="008F72BE"/>
    <w:rsid w:val="008F77C8"/>
    <w:rsid w:val="00904021"/>
    <w:rsid w:val="00915F3F"/>
    <w:rsid w:val="0092248A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99B"/>
    <w:rsid w:val="00A525B7"/>
    <w:rsid w:val="00A641AF"/>
    <w:rsid w:val="00A65B5E"/>
    <w:rsid w:val="00A65DF1"/>
    <w:rsid w:val="00A65F5F"/>
    <w:rsid w:val="00A66516"/>
    <w:rsid w:val="00A740F3"/>
    <w:rsid w:val="00A75215"/>
    <w:rsid w:val="00A76869"/>
    <w:rsid w:val="00A80F5E"/>
    <w:rsid w:val="00A83561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25765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4AD"/>
    <w:rsid w:val="00CF39D0"/>
    <w:rsid w:val="00CF44C2"/>
    <w:rsid w:val="00D05B72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2E2D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03D"/>
    <w:rsid w:val="00DC47BE"/>
    <w:rsid w:val="00DC6C1E"/>
    <w:rsid w:val="00DD0DB6"/>
    <w:rsid w:val="00DD1D08"/>
    <w:rsid w:val="00DD2112"/>
    <w:rsid w:val="00DD2E55"/>
    <w:rsid w:val="00DD36EA"/>
    <w:rsid w:val="00DD7C8B"/>
    <w:rsid w:val="00DE39D8"/>
    <w:rsid w:val="00DE76A1"/>
    <w:rsid w:val="00DF17D4"/>
    <w:rsid w:val="00DF3A10"/>
    <w:rsid w:val="00DF3A97"/>
    <w:rsid w:val="00DF489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09D6"/>
    <w:rsid w:val="00EA6645"/>
    <w:rsid w:val="00EB66B0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71DB"/>
    <w:rsid w:val="00F37FDF"/>
    <w:rsid w:val="00F44928"/>
    <w:rsid w:val="00F4613A"/>
    <w:rsid w:val="00F532FA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21BC"/>
    <w:rsid w:val="00F92CCD"/>
    <w:rsid w:val="00F96B70"/>
    <w:rsid w:val="00FA0E69"/>
    <w:rsid w:val="00FA435F"/>
    <w:rsid w:val="00FA6D25"/>
    <w:rsid w:val="00FB5CC4"/>
    <w:rsid w:val="00FC3FB8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836DC"/>
    <w:rPr>
      <w:rFonts w:ascii="Times New Roman" w:hAnsi="Times New Roman"/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a3">
    <w:name w:val="header"/>
    <w:basedOn w:val="a"/>
    <w:link w:val="a4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uiPriority w:val="99"/>
    <w:rsid w:val="00C836DC"/>
    <w:rPr>
      <w:rFonts w:cs="Times New Roman"/>
    </w:rPr>
  </w:style>
  <w:style w:type="paragraph" w:customStyle="1" w:styleId="MediumGrid21">
    <w:name w:val="Medium Grid 21"/>
    <w:link w:val="MediumGrid2Char"/>
    <w:uiPriority w:val="99"/>
    <w:rsid w:val="00C836DC"/>
    <w:rPr>
      <w:sz w:val="22"/>
      <w:szCs w:val="22"/>
      <w:lang w:val="ro-RO"/>
    </w:rPr>
  </w:style>
  <w:style w:type="paragraph" w:customStyle="1" w:styleId="ColorfulList-Accent11">
    <w:name w:val="Colorful List - Accent 11"/>
    <w:basedOn w:val="a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E05451"/>
    <w:rPr>
      <w:rFonts w:cs="Times New Roman"/>
      <w:color w:val="2591CF"/>
      <w:u w:val="none"/>
      <w:effect w:val="none"/>
    </w:rPr>
  </w:style>
  <w:style w:type="character" w:styleId="a7">
    <w:name w:val="Emphasis"/>
    <w:basedOn w:val="a0"/>
    <w:uiPriority w:val="99"/>
    <w:qFormat/>
    <w:rsid w:val="006576CC"/>
    <w:rPr>
      <w:rFonts w:cs="Times New Roman"/>
      <w:i/>
    </w:rPr>
  </w:style>
  <w:style w:type="paragraph" w:styleId="a8">
    <w:name w:val="Subtitle"/>
    <w:basedOn w:val="a"/>
    <w:next w:val="a"/>
    <w:link w:val="a9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basedOn w:val="a0"/>
    <w:link w:val="a8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aa">
    <w:name w:val="Balloon Text"/>
    <w:basedOn w:val="a"/>
    <w:link w:val="ab"/>
    <w:uiPriority w:val="99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ac">
    <w:name w:val="Normal (Web)"/>
    <w:basedOn w:val="a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ad">
    <w:name w:val="Strong"/>
    <w:basedOn w:val="a0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1">
    <w:name w:val="Основной шрифт абзаца1"/>
    <w:uiPriority w:val="99"/>
    <w:rsid w:val="002D28B2"/>
  </w:style>
  <w:style w:type="character" w:customStyle="1" w:styleId="110">
    <w:name w:val="Основной шрифт абзаца11"/>
    <w:uiPriority w:val="99"/>
    <w:rsid w:val="006D4C0D"/>
  </w:style>
  <w:style w:type="character" w:customStyle="1" w:styleId="21">
    <w:name w:val="Основной шрифт абзаца2"/>
    <w:uiPriority w:val="99"/>
    <w:rsid w:val="006201A5"/>
  </w:style>
  <w:style w:type="character" w:customStyle="1" w:styleId="MediumGrid2Char">
    <w:name w:val="Medium Grid 2 Char"/>
    <w:link w:val="MediumGrid21"/>
    <w:uiPriority w:val="99"/>
    <w:locked/>
    <w:rsid w:val="00D05B72"/>
    <w:rPr>
      <w:sz w:val="22"/>
      <w:szCs w:val="22"/>
      <w:lang w:val="ro-RO" w:eastAsia="ru-RU" w:bidi="ar-SA"/>
    </w:rPr>
  </w:style>
  <w:style w:type="paragraph" w:styleId="ae">
    <w:name w:val="List Paragraph"/>
    <w:basedOn w:val="a"/>
    <w:uiPriority w:val="99"/>
    <w:qFormat/>
    <w:rsid w:val="00D05B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Company>diakov.net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Spulberg</dc:creator>
  <cp:keywords/>
  <dc:description/>
  <cp:lastModifiedBy>ddeleu</cp:lastModifiedBy>
  <cp:revision>9</cp:revision>
  <cp:lastPrinted>2016-08-05T15:45:00Z</cp:lastPrinted>
  <dcterms:created xsi:type="dcterms:W3CDTF">2016-08-29T18:17:00Z</dcterms:created>
  <dcterms:modified xsi:type="dcterms:W3CDTF">2016-09-01T06:18:00Z</dcterms:modified>
</cp:coreProperties>
</file>